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7B" w:rsidRPr="001D008E" w:rsidRDefault="00D31E7B" w:rsidP="001D008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008E">
        <w:rPr>
          <w:rFonts w:ascii="Times New Roman" w:hAnsi="Times New Roman" w:cs="Times New Roman"/>
          <w:b/>
          <w:sz w:val="24"/>
          <w:szCs w:val="24"/>
        </w:rPr>
        <w:t xml:space="preserve">Organizations and the System Concept (Katz + Kahn) </w:t>
      </w:r>
    </w:p>
    <w:p w:rsidR="00D31E7B" w:rsidRPr="001D008E" w:rsidRDefault="001D008E" w:rsidP="001D00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1E7B" w:rsidRPr="001D008E">
        <w:rPr>
          <w:rFonts w:ascii="Times New Roman" w:hAnsi="Times New Roman" w:cs="Times New Roman"/>
          <w:sz w:val="24"/>
          <w:szCs w:val="24"/>
        </w:rPr>
        <w:t xml:space="preserve">To understand human organizations it is best to describe what is important in their form, aspects, and functions by looking for the cycles of growth + decline and predicting their effectiveness. </w:t>
      </w:r>
    </w:p>
    <w:p w:rsidR="00D31E7B" w:rsidRPr="001D008E" w:rsidRDefault="001D008E" w:rsidP="001D00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1E7B" w:rsidRPr="001D008E">
        <w:rPr>
          <w:rFonts w:ascii="Times New Roman" w:hAnsi="Times New Roman" w:cs="Times New Roman"/>
          <w:sz w:val="24"/>
          <w:szCs w:val="24"/>
        </w:rPr>
        <w:t>Common sense approaches to understand organizati</w:t>
      </w:r>
      <w:r w:rsidR="00E05AB7" w:rsidRPr="001D008E">
        <w:rPr>
          <w:rFonts w:ascii="Times New Roman" w:hAnsi="Times New Roman" w:cs="Times New Roman"/>
          <w:sz w:val="24"/>
          <w:szCs w:val="24"/>
        </w:rPr>
        <w:t>ons rely on two key assumptions which can be misleading:</w:t>
      </w:r>
    </w:p>
    <w:p w:rsidR="00D31E7B" w:rsidRPr="001D008E" w:rsidRDefault="00F513DE" w:rsidP="001D00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>Nature</w:t>
      </w:r>
      <w:r w:rsidR="00D31E7B" w:rsidRPr="001D008E">
        <w:rPr>
          <w:rFonts w:ascii="Times New Roman" w:hAnsi="Times New Roman" w:cs="Times New Roman"/>
          <w:sz w:val="24"/>
          <w:szCs w:val="24"/>
        </w:rPr>
        <w:t xml:space="preserve"> of an organization of </w:t>
      </w:r>
      <w:r w:rsidRPr="001D008E">
        <w:rPr>
          <w:rFonts w:ascii="Times New Roman" w:hAnsi="Times New Roman" w:cs="Times New Roman"/>
          <w:sz w:val="24"/>
          <w:szCs w:val="24"/>
        </w:rPr>
        <w:t>organization are indicated by name of organization</w:t>
      </w:r>
    </w:p>
    <w:p w:rsidR="00E05AB7" w:rsidRPr="001D008E" w:rsidRDefault="00F513DE" w:rsidP="001D00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 xml:space="preserve">Organization has inherent goals </w:t>
      </w:r>
    </w:p>
    <w:p w:rsidR="00E05AB7" w:rsidRPr="001D008E" w:rsidRDefault="00E05AB7" w:rsidP="001D008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>Decided by managers</w:t>
      </w:r>
    </w:p>
    <w:p w:rsidR="00E05AB7" w:rsidRPr="001D008E" w:rsidRDefault="00E05AB7" w:rsidP="001D008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>Given by current leadership</w:t>
      </w:r>
    </w:p>
    <w:p w:rsidR="00E05AB7" w:rsidRPr="001D008E" w:rsidRDefault="00E05AB7" w:rsidP="001D008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>Emerged through activities</w:t>
      </w:r>
    </w:p>
    <w:p w:rsidR="00E05AB7" w:rsidRPr="001D008E" w:rsidRDefault="00E05AB7" w:rsidP="001D00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>Problems in understanding an organization/social system:</w:t>
      </w:r>
    </w:p>
    <w:p w:rsidR="00E05AB7" w:rsidRPr="001D008E" w:rsidRDefault="00E05AB7" w:rsidP="001D00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>Location and identification</w:t>
      </w:r>
    </w:p>
    <w:p w:rsidR="00E05AB7" w:rsidRPr="001D008E" w:rsidRDefault="00E05AB7" w:rsidP="001D008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>How do we know if it is an organization? What the characteristics are? What they value?</w:t>
      </w:r>
    </w:p>
    <w:p w:rsidR="002255CE" w:rsidRPr="001D008E" w:rsidRDefault="002255CE" w:rsidP="001D008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>Popular names exist which help represent stereotypes about the organizations (i.e. psychological nature, role structure, and boundaries)</w:t>
      </w:r>
    </w:p>
    <w:p w:rsidR="002255CE" w:rsidRPr="001D008E" w:rsidRDefault="002255CE" w:rsidP="001D008E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>Names help identifying area of behavior</w:t>
      </w:r>
    </w:p>
    <w:p w:rsidR="002255CE" w:rsidRPr="001D008E" w:rsidRDefault="002255CE" w:rsidP="001D00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>Organization is understand as the columniation of purposes of important members</w:t>
      </w:r>
    </w:p>
    <w:p w:rsidR="000A31A8" w:rsidRPr="001D008E" w:rsidRDefault="000A31A8" w:rsidP="001D008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>It takes time to implement these purposes</w:t>
      </w:r>
    </w:p>
    <w:p w:rsidR="000A31A8" w:rsidRPr="001D008E" w:rsidRDefault="000A31A8" w:rsidP="001D00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 xml:space="preserve">Primary mission of an organization is to provide a set of distinct clues about mission of organization. However, the stated mission is not always true; rather it can be misleading. </w:t>
      </w:r>
    </w:p>
    <w:p w:rsidR="000A31A8" w:rsidRPr="001D008E" w:rsidRDefault="000A31A8" w:rsidP="001D008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>Equate the purpose (goals) of organizations with the purposes of individuals working there</w:t>
      </w:r>
    </w:p>
    <w:p w:rsidR="000A31A8" w:rsidRPr="001D008E" w:rsidRDefault="000A31A8" w:rsidP="001D00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>Organization</w:t>
      </w:r>
      <w:r w:rsidR="005C3119" w:rsidRPr="001D008E">
        <w:rPr>
          <w:rFonts w:ascii="Times New Roman" w:hAnsi="Times New Roman" w:cs="Times New Roman"/>
          <w:sz w:val="24"/>
          <w:szCs w:val="24"/>
        </w:rPr>
        <w:t>s</w:t>
      </w:r>
      <w:r w:rsidRPr="001D008E">
        <w:rPr>
          <w:rFonts w:ascii="Times New Roman" w:hAnsi="Times New Roman" w:cs="Times New Roman"/>
          <w:sz w:val="24"/>
          <w:szCs w:val="24"/>
        </w:rPr>
        <w:t xml:space="preserve"> </w:t>
      </w:r>
      <w:r w:rsidR="005C3119" w:rsidRPr="001D008E">
        <w:rPr>
          <w:rFonts w:ascii="Times New Roman" w:hAnsi="Times New Roman" w:cs="Times New Roman"/>
          <w:sz w:val="24"/>
          <w:szCs w:val="24"/>
        </w:rPr>
        <w:t>are</w:t>
      </w:r>
      <w:r w:rsidRPr="001D008E">
        <w:rPr>
          <w:rFonts w:ascii="Times New Roman" w:hAnsi="Times New Roman" w:cs="Times New Roman"/>
          <w:sz w:val="24"/>
          <w:szCs w:val="24"/>
        </w:rPr>
        <w:t xml:space="preserve"> social device</w:t>
      </w:r>
      <w:r w:rsidR="005C3119" w:rsidRPr="001D008E">
        <w:rPr>
          <w:rFonts w:ascii="Times New Roman" w:hAnsi="Times New Roman" w:cs="Times New Roman"/>
          <w:sz w:val="24"/>
          <w:szCs w:val="24"/>
        </w:rPr>
        <w:t>s</w:t>
      </w:r>
      <w:r w:rsidRPr="001D008E">
        <w:rPr>
          <w:rFonts w:ascii="Times New Roman" w:hAnsi="Times New Roman" w:cs="Times New Roman"/>
          <w:sz w:val="24"/>
          <w:szCs w:val="24"/>
        </w:rPr>
        <w:t xml:space="preserve"> for </w:t>
      </w:r>
      <w:r w:rsidR="005C3119" w:rsidRPr="001D008E">
        <w:rPr>
          <w:rFonts w:ascii="Times New Roman" w:hAnsi="Times New Roman" w:cs="Times New Roman"/>
          <w:sz w:val="24"/>
          <w:szCs w:val="24"/>
        </w:rPr>
        <w:t>groups to efficiently accomplish a articulated purpose</w:t>
      </w:r>
    </w:p>
    <w:p w:rsidR="005C3119" w:rsidRPr="001D008E" w:rsidRDefault="005C3119" w:rsidP="001D008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>BUT, the design of organization is typically decided by the founder not group members</w:t>
      </w:r>
    </w:p>
    <w:p w:rsidR="005C3119" w:rsidRPr="001D008E" w:rsidRDefault="005C3119" w:rsidP="001D008E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>It is not always easy to find out the founder or the biggest contributors to organization</w:t>
      </w:r>
    </w:p>
    <w:p w:rsidR="005C3119" w:rsidRPr="001D008E" w:rsidRDefault="005C3119" w:rsidP="001D008E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>Stated important features may not be in reality whereas seemingly small aspects of the organization may dominate</w:t>
      </w:r>
    </w:p>
    <w:p w:rsidR="005C3119" w:rsidRPr="001D008E" w:rsidRDefault="005C3119" w:rsidP="001D008E">
      <w:pPr>
        <w:pStyle w:val="ListParagraph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 xml:space="preserve">Merton- Unanticipated consequences </w:t>
      </w:r>
    </w:p>
    <w:p w:rsidR="005C3119" w:rsidRPr="001D008E" w:rsidRDefault="005C3119" w:rsidP="001D00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>Katz + Kahn suggest starting with concepts that do not look at what the designers were l</w:t>
      </w:r>
      <w:r w:rsidR="00106538" w:rsidRPr="001D008E">
        <w:rPr>
          <w:rFonts w:ascii="Times New Roman" w:hAnsi="Times New Roman" w:cs="Times New Roman"/>
          <w:sz w:val="24"/>
          <w:szCs w:val="24"/>
        </w:rPr>
        <w:t xml:space="preserve">ooking at (and then working backwards) but rather beginning with the input, output, and functioning of an organization as a system. </w:t>
      </w:r>
    </w:p>
    <w:p w:rsidR="007C3BC4" w:rsidRPr="001D008E" w:rsidRDefault="00106538" w:rsidP="001D008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 xml:space="preserve">Theoretical model: </w:t>
      </w:r>
      <w:proofErr w:type="spellStart"/>
      <w:r w:rsidRPr="001D008E">
        <w:rPr>
          <w:rFonts w:ascii="Times New Roman" w:hAnsi="Times New Roman" w:cs="Times New Roman"/>
          <w:sz w:val="24"/>
          <w:szCs w:val="24"/>
        </w:rPr>
        <w:t>energic</w:t>
      </w:r>
      <w:proofErr w:type="spellEnd"/>
      <w:r w:rsidRPr="001D008E">
        <w:rPr>
          <w:rFonts w:ascii="Times New Roman" w:hAnsi="Times New Roman" w:cs="Times New Roman"/>
          <w:sz w:val="24"/>
          <w:szCs w:val="24"/>
        </w:rPr>
        <w:t xml:space="preserve"> input-output system wherein the </w:t>
      </w:r>
      <w:proofErr w:type="spellStart"/>
      <w:r w:rsidRPr="001D008E">
        <w:rPr>
          <w:rFonts w:ascii="Times New Roman" w:hAnsi="Times New Roman" w:cs="Times New Roman"/>
          <w:sz w:val="24"/>
          <w:szCs w:val="24"/>
        </w:rPr>
        <w:t>energic</w:t>
      </w:r>
      <w:proofErr w:type="spellEnd"/>
      <w:r w:rsidRPr="001D008E">
        <w:rPr>
          <w:rFonts w:ascii="Times New Roman" w:hAnsi="Times New Roman" w:cs="Times New Roman"/>
          <w:sz w:val="24"/>
          <w:szCs w:val="24"/>
        </w:rPr>
        <w:t xml:space="preserve"> output </w:t>
      </w:r>
      <w:r w:rsidR="007C3BC4" w:rsidRPr="001D008E">
        <w:rPr>
          <w:rFonts w:ascii="Times New Roman" w:hAnsi="Times New Roman" w:cs="Times New Roman"/>
          <w:sz w:val="24"/>
          <w:szCs w:val="24"/>
        </w:rPr>
        <w:t xml:space="preserve">restarts </w:t>
      </w:r>
      <w:r w:rsidRPr="001D008E">
        <w:rPr>
          <w:rFonts w:ascii="Times New Roman" w:hAnsi="Times New Roman" w:cs="Times New Roman"/>
          <w:sz w:val="24"/>
          <w:szCs w:val="24"/>
        </w:rPr>
        <w:t xml:space="preserve">the </w:t>
      </w:r>
      <w:r w:rsidR="007C3BC4" w:rsidRPr="001D008E">
        <w:rPr>
          <w:rFonts w:ascii="Times New Roman" w:hAnsi="Times New Roman" w:cs="Times New Roman"/>
          <w:sz w:val="24"/>
          <w:szCs w:val="24"/>
        </w:rPr>
        <w:t>system</w:t>
      </w:r>
    </w:p>
    <w:p w:rsidR="007C3BC4" w:rsidRPr="001D008E" w:rsidRDefault="007C3BC4" w:rsidP="001D008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>Open system model</w:t>
      </w:r>
      <w:r w:rsidR="00D5639F" w:rsidRPr="001D008E">
        <w:rPr>
          <w:rFonts w:ascii="Times New Roman" w:hAnsi="Times New Roman" w:cs="Times New Roman"/>
          <w:sz w:val="24"/>
          <w:szCs w:val="24"/>
        </w:rPr>
        <w:t xml:space="preserve"> (as taken from Open systems theory- von </w:t>
      </w:r>
      <w:proofErr w:type="spellStart"/>
      <w:r w:rsidR="00D5639F" w:rsidRPr="001D008E">
        <w:rPr>
          <w:rFonts w:ascii="Times New Roman" w:hAnsi="Times New Roman" w:cs="Times New Roman"/>
          <w:sz w:val="24"/>
          <w:szCs w:val="24"/>
        </w:rPr>
        <w:t>Bertalanffy</w:t>
      </w:r>
      <w:proofErr w:type="spellEnd"/>
      <w:r w:rsidR="00D5639F" w:rsidRPr="001D008E">
        <w:rPr>
          <w:rFonts w:ascii="Times New Roman" w:hAnsi="Times New Roman" w:cs="Times New Roman"/>
          <w:sz w:val="24"/>
          <w:szCs w:val="24"/>
        </w:rPr>
        <w:t>)</w:t>
      </w:r>
    </w:p>
    <w:p w:rsidR="00254644" w:rsidRPr="001D008E" w:rsidRDefault="007C3BC4" w:rsidP="001D008E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>Input of energy and the conversion of output into additional output by means of a connection between the organization and environment</w:t>
      </w:r>
    </w:p>
    <w:p w:rsidR="002255CE" w:rsidRPr="001D008E" w:rsidRDefault="00254644" w:rsidP="001D008E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 xml:space="preserve">All social systems has patterned activities which are connected with an output </w:t>
      </w:r>
      <w:r w:rsidR="00106538" w:rsidRPr="001D0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644" w:rsidRPr="001D008E" w:rsidRDefault="00254644" w:rsidP="001D008E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>Activities are repeated, enduring, and bounded in space/time</w:t>
      </w:r>
    </w:p>
    <w:p w:rsidR="00254644" w:rsidRPr="001D008E" w:rsidRDefault="00254644" w:rsidP="001D008E">
      <w:pPr>
        <w:pStyle w:val="ListParagraph"/>
        <w:numPr>
          <w:ilvl w:val="2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lastRenderedPageBreak/>
        <w:t xml:space="preserve">Can be examined in relation to </w:t>
      </w:r>
      <w:proofErr w:type="spellStart"/>
      <w:r w:rsidRPr="001D008E">
        <w:rPr>
          <w:rFonts w:ascii="Times New Roman" w:hAnsi="Times New Roman" w:cs="Times New Roman"/>
          <w:sz w:val="24"/>
          <w:szCs w:val="24"/>
        </w:rPr>
        <w:t>energic</w:t>
      </w:r>
      <w:proofErr w:type="spellEnd"/>
      <w:r w:rsidRPr="001D008E">
        <w:rPr>
          <w:rFonts w:ascii="Times New Roman" w:hAnsi="Times New Roman" w:cs="Times New Roman"/>
          <w:sz w:val="24"/>
          <w:szCs w:val="24"/>
        </w:rPr>
        <w:t xml:space="preserve"> input, transformation of energies in system, and resulting product (output)</w:t>
      </w:r>
    </w:p>
    <w:p w:rsidR="00D5639F" w:rsidRPr="001D008E" w:rsidRDefault="00D5639F" w:rsidP="001D00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 xml:space="preserve">Organizations differ on source of energy renewal </w:t>
      </w:r>
    </w:p>
    <w:p w:rsidR="00254644" w:rsidRPr="001D008E" w:rsidRDefault="00254644" w:rsidP="001D00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>Outputs are most commonly money and new energy</w:t>
      </w:r>
    </w:p>
    <w:p w:rsidR="00254644" w:rsidRPr="001D008E" w:rsidRDefault="00254644" w:rsidP="001D00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>money is a product not generally the purpose of an organization</w:t>
      </w:r>
    </w:p>
    <w:p w:rsidR="00D5639F" w:rsidRPr="001D008E" w:rsidRDefault="00D5639F" w:rsidP="001D008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 xml:space="preserve">alternatively, some organizations do not depend on selling/buying cycle such as universities </w:t>
      </w:r>
    </w:p>
    <w:p w:rsidR="00D5639F" w:rsidRPr="001D008E" w:rsidRDefault="00D5639F" w:rsidP="001D008E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 xml:space="preserve">depend on gifts, legislations, and bequests instead </w:t>
      </w:r>
    </w:p>
    <w:p w:rsidR="00D5639F" w:rsidRPr="001D008E" w:rsidRDefault="00D5639F" w:rsidP="001D00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 xml:space="preserve">Large scale organizations are not self-contained and are dependent upon the social effects of energy renewal  </w:t>
      </w:r>
    </w:p>
    <w:p w:rsidR="00D5639F" w:rsidRPr="001D008E" w:rsidRDefault="00D5639F" w:rsidP="001D00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>Identifying social systems and functions:</w:t>
      </w:r>
    </w:p>
    <w:p w:rsidR="00D5639F" w:rsidRPr="001D008E" w:rsidRDefault="00D5639F" w:rsidP="001D008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>following energy through outputs</w:t>
      </w:r>
    </w:p>
    <w:p w:rsidR="00D5639F" w:rsidRPr="001D008E" w:rsidRDefault="00D5639F" w:rsidP="001D008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>understanding the output cycle through which energy is recycled</w:t>
      </w:r>
    </w:p>
    <w:p w:rsidR="00235DFE" w:rsidRPr="001D008E" w:rsidRDefault="00235DFE" w:rsidP="001D00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>System Theory</w:t>
      </w:r>
    </w:p>
    <w:p w:rsidR="00D5639F" w:rsidRPr="001D008E" w:rsidRDefault="00D5639F" w:rsidP="001D008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>Concerned with problems of relationship</w:t>
      </w:r>
      <w:r w:rsidR="00235DFE" w:rsidRPr="001D008E">
        <w:rPr>
          <w:rFonts w:ascii="Times New Roman" w:hAnsi="Times New Roman" w:cs="Times New Roman"/>
          <w:sz w:val="24"/>
          <w:szCs w:val="24"/>
        </w:rPr>
        <w:t>s, structure, and interdependence</w:t>
      </w:r>
    </w:p>
    <w:p w:rsidR="002A5673" w:rsidRPr="0036629C" w:rsidRDefault="00235DFE" w:rsidP="0036629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>Living systems are dependent on external environment = open systems</w:t>
      </w:r>
    </w:p>
    <w:tbl>
      <w:tblPr>
        <w:tblStyle w:val="TableGrid"/>
        <w:tblW w:w="10058" w:type="dxa"/>
        <w:tblLook w:val="04A0" w:firstRow="1" w:lastRow="0" w:firstColumn="1" w:lastColumn="0" w:noHBand="0" w:noVBand="1"/>
      </w:tblPr>
      <w:tblGrid>
        <w:gridCol w:w="3641"/>
        <w:gridCol w:w="6417"/>
      </w:tblGrid>
      <w:tr w:rsidR="00D23163" w:rsidTr="00D23163">
        <w:trPr>
          <w:trHeight w:val="255"/>
        </w:trPr>
        <w:tc>
          <w:tcPr>
            <w:tcW w:w="3641" w:type="dxa"/>
          </w:tcPr>
          <w:p w:rsidR="00D23163" w:rsidRPr="00D23163" w:rsidRDefault="00D23163" w:rsidP="00D23163">
            <w:pPr>
              <w:shd w:val="clear" w:color="auto" w:fill="FFFFFF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31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Common Characteristics of Open Systems:</w:t>
            </w:r>
          </w:p>
        </w:tc>
        <w:tc>
          <w:tcPr>
            <w:tcW w:w="6417" w:type="dxa"/>
          </w:tcPr>
          <w:p w:rsidR="00D23163" w:rsidRPr="00D23163" w:rsidRDefault="00D23163" w:rsidP="00A8312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231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Important Facts:</w:t>
            </w:r>
          </w:p>
        </w:tc>
      </w:tr>
      <w:tr w:rsidR="00D23163" w:rsidTr="00D23163">
        <w:trPr>
          <w:trHeight w:val="255"/>
        </w:trPr>
        <w:tc>
          <w:tcPr>
            <w:tcW w:w="3641" w:type="dxa"/>
          </w:tcPr>
          <w:p w:rsidR="00D23163" w:rsidRPr="00D23163" w:rsidRDefault="00D23163" w:rsidP="00D2316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163">
              <w:rPr>
                <w:rFonts w:ascii="Times New Roman" w:hAnsi="Times New Roman" w:cs="Times New Roman"/>
                <w:sz w:val="24"/>
                <w:szCs w:val="24"/>
              </w:rPr>
              <w:t>Importation of Energy</w:t>
            </w:r>
          </w:p>
        </w:tc>
        <w:tc>
          <w:tcPr>
            <w:tcW w:w="6417" w:type="dxa"/>
          </w:tcPr>
          <w:p w:rsidR="00D23163" w:rsidRPr="001D008E" w:rsidRDefault="00D23163" w:rsidP="00D2316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08E">
              <w:rPr>
                <w:rFonts w:ascii="Times New Roman" w:hAnsi="Times New Roman" w:cs="Times New Roman"/>
                <w:sz w:val="24"/>
                <w:szCs w:val="24"/>
              </w:rPr>
              <w:t xml:space="preserve">Open systems important some energy from external environment- must rely on renewed supplies of energy from other sources </w:t>
            </w:r>
          </w:p>
          <w:p w:rsidR="00D23163" w:rsidRPr="00D23163" w:rsidRDefault="00D23163" w:rsidP="00D2316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08E">
              <w:rPr>
                <w:rFonts w:ascii="Times New Roman" w:hAnsi="Times New Roman" w:cs="Times New Roman"/>
                <w:sz w:val="24"/>
                <w:szCs w:val="24"/>
              </w:rPr>
              <w:t xml:space="preserve">i.e. personality is dependent upon external world for stimulation- deprivation can lead to disorganization </w:t>
            </w:r>
          </w:p>
        </w:tc>
      </w:tr>
      <w:tr w:rsidR="00D23163" w:rsidTr="00D23163">
        <w:trPr>
          <w:trHeight w:val="255"/>
        </w:trPr>
        <w:tc>
          <w:tcPr>
            <w:tcW w:w="3641" w:type="dxa"/>
          </w:tcPr>
          <w:p w:rsidR="00D23163" w:rsidRPr="00D23163" w:rsidRDefault="00D23163" w:rsidP="00D2316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163">
              <w:rPr>
                <w:rFonts w:ascii="Times New Roman" w:hAnsi="Times New Roman" w:cs="Times New Roman"/>
                <w:sz w:val="24"/>
                <w:szCs w:val="24"/>
              </w:rPr>
              <w:t>The Through-Put</w:t>
            </w:r>
          </w:p>
        </w:tc>
        <w:tc>
          <w:tcPr>
            <w:tcW w:w="6417" w:type="dxa"/>
          </w:tcPr>
          <w:p w:rsidR="00D23163" w:rsidRPr="00D23163" w:rsidRDefault="00D23163" w:rsidP="00D2316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08E">
              <w:rPr>
                <w:rFonts w:ascii="Times New Roman" w:hAnsi="Times New Roman" w:cs="Times New Roman"/>
                <w:sz w:val="24"/>
                <w:szCs w:val="24"/>
              </w:rPr>
              <w:t>Open systems transform the energy in the system in ways that benefit the system and allows work to be done</w:t>
            </w:r>
          </w:p>
        </w:tc>
      </w:tr>
      <w:tr w:rsidR="00D23163" w:rsidTr="00D23163">
        <w:trPr>
          <w:trHeight w:val="255"/>
        </w:trPr>
        <w:tc>
          <w:tcPr>
            <w:tcW w:w="3641" w:type="dxa"/>
          </w:tcPr>
          <w:p w:rsidR="00D23163" w:rsidRPr="00D23163" w:rsidRDefault="00D23163" w:rsidP="00D2316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163">
              <w:rPr>
                <w:rFonts w:ascii="Times New Roman" w:hAnsi="Times New Roman" w:cs="Times New Roman"/>
                <w:sz w:val="24"/>
                <w:szCs w:val="24"/>
              </w:rPr>
              <w:t>The Output</w:t>
            </w:r>
          </w:p>
        </w:tc>
        <w:tc>
          <w:tcPr>
            <w:tcW w:w="6417" w:type="dxa"/>
          </w:tcPr>
          <w:p w:rsidR="00D23163" w:rsidRPr="00D23163" w:rsidRDefault="00D23163" w:rsidP="00D2316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08E">
              <w:rPr>
                <w:rFonts w:ascii="Times New Roman" w:hAnsi="Times New Roman" w:cs="Times New Roman"/>
                <w:sz w:val="24"/>
                <w:szCs w:val="24"/>
              </w:rPr>
              <w:t>Open systems export products into the environment (products are created)</w:t>
            </w:r>
          </w:p>
        </w:tc>
      </w:tr>
      <w:tr w:rsidR="00D23163" w:rsidTr="00D23163">
        <w:trPr>
          <w:trHeight w:val="255"/>
        </w:trPr>
        <w:tc>
          <w:tcPr>
            <w:tcW w:w="3641" w:type="dxa"/>
          </w:tcPr>
          <w:p w:rsidR="00D23163" w:rsidRPr="00D23163" w:rsidRDefault="00D23163" w:rsidP="00D2316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163">
              <w:rPr>
                <w:rFonts w:ascii="Times New Roman" w:hAnsi="Times New Roman" w:cs="Times New Roman"/>
                <w:sz w:val="24"/>
                <w:szCs w:val="24"/>
              </w:rPr>
              <w:t>Systems as Cycles of Events</w:t>
            </w:r>
          </w:p>
        </w:tc>
        <w:tc>
          <w:tcPr>
            <w:tcW w:w="6417" w:type="dxa"/>
          </w:tcPr>
          <w:p w:rsidR="00D23163" w:rsidRPr="001D008E" w:rsidRDefault="00D23163" w:rsidP="00D2316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08E">
              <w:rPr>
                <w:rFonts w:ascii="Times New Roman" w:hAnsi="Times New Roman" w:cs="Times New Roman"/>
                <w:sz w:val="24"/>
                <w:szCs w:val="24"/>
              </w:rPr>
              <w:t>Cyclical energy exchange – many small cycles can make up large ones</w:t>
            </w:r>
          </w:p>
          <w:p w:rsidR="00D23163" w:rsidRPr="001D008E" w:rsidRDefault="00D23163" w:rsidP="00D2316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08E">
              <w:rPr>
                <w:rFonts w:ascii="Times New Roman" w:hAnsi="Times New Roman" w:cs="Times New Roman"/>
                <w:sz w:val="24"/>
                <w:szCs w:val="24"/>
              </w:rPr>
              <w:t xml:space="preserve">Energy reinforcing the cycle of activities can come from exchange of product in world or from the activity of the cycle </w:t>
            </w:r>
          </w:p>
          <w:p w:rsidR="00D23163" w:rsidRPr="001D008E" w:rsidRDefault="00D23163" w:rsidP="00D2316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08E">
              <w:rPr>
                <w:rFonts w:ascii="Times New Roman" w:hAnsi="Times New Roman" w:cs="Times New Roman"/>
                <w:sz w:val="24"/>
                <w:szCs w:val="24"/>
              </w:rPr>
              <w:t>The problem of structure can be observed in the arrangement of units</w:t>
            </w:r>
          </w:p>
          <w:p w:rsidR="00D23163" w:rsidRDefault="00D23163" w:rsidP="00D23163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08E">
              <w:rPr>
                <w:rFonts w:ascii="Times New Roman" w:hAnsi="Times New Roman" w:cs="Times New Roman"/>
                <w:sz w:val="24"/>
                <w:szCs w:val="24"/>
              </w:rPr>
              <w:t xml:space="preserve">Structure can be found in an interrelated set of events </w:t>
            </w:r>
          </w:p>
          <w:p w:rsidR="00D23163" w:rsidRPr="001D008E" w:rsidRDefault="00D23163" w:rsidP="00D2316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08E">
              <w:rPr>
                <w:rFonts w:ascii="Times New Roman" w:hAnsi="Times New Roman" w:cs="Times New Roman"/>
                <w:sz w:val="24"/>
                <w:szCs w:val="24"/>
              </w:rPr>
              <w:t xml:space="preserve">which return upon themselves to complete/renew cycles </w:t>
            </w:r>
          </w:p>
          <w:p w:rsidR="00D23163" w:rsidRPr="00D23163" w:rsidRDefault="00D23163" w:rsidP="00D2316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08E">
              <w:rPr>
                <w:rFonts w:ascii="Times New Roman" w:hAnsi="Times New Roman" w:cs="Times New Roman"/>
                <w:sz w:val="24"/>
                <w:szCs w:val="24"/>
              </w:rPr>
              <w:t>Activities promote unity in the closure of the cycle—the chain of events</w:t>
            </w:r>
          </w:p>
        </w:tc>
      </w:tr>
      <w:tr w:rsidR="00D23163" w:rsidTr="00D23163">
        <w:trPr>
          <w:trHeight w:val="255"/>
        </w:trPr>
        <w:tc>
          <w:tcPr>
            <w:tcW w:w="3641" w:type="dxa"/>
          </w:tcPr>
          <w:p w:rsidR="00D23163" w:rsidRPr="00D23163" w:rsidRDefault="00D23163" w:rsidP="00D2316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163">
              <w:rPr>
                <w:rFonts w:ascii="Times New Roman" w:hAnsi="Times New Roman" w:cs="Times New Roman"/>
                <w:sz w:val="24"/>
                <w:szCs w:val="24"/>
              </w:rPr>
              <w:t>Negative Entropy</w:t>
            </w:r>
          </w:p>
        </w:tc>
        <w:tc>
          <w:tcPr>
            <w:tcW w:w="6417" w:type="dxa"/>
          </w:tcPr>
          <w:p w:rsidR="00D23163" w:rsidRPr="001D008E" w:rsidRDefault="00D23163" w:rsidP="00D2316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08E">
              <w:rPr>
                <w:rFonts w:ascii="Times New Roman" w:hAnsi="Times New Roman" w:cs="Times New Roman"/>
                <w:sz w:val="24"/>
                <w:szCs w:val="24"/>
              </w:rPr>
              <w:t xml:space="preserve">Open systems must acquire negative entropy </w:t>
            </w:r>
          </w:p>
          <w:p w:rsidR="00D23163" w:rsidRPr="001D008E" w:rsidRDefault="00D23163" w:rsidP="00D2316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08E">
              <w:rPr>
                <w:rFonts w:ascii="Times New Roman" w:hAnsi="Times New Roman" w:cs="Times New Roman"/>
                <w:sz w:val="24"/>
                <w:szCs w:val="24"/>
              </w:rPr>
              <w:t>All forms of organization move towards disorganization</w:t>
            </w:r>
          </w:p>
          <w:p w:rsidR="00D23163" w:rsidRPr="001D008E" w:rsidRDefault="00D23163" w:rsidP="00D23163">
            <w:pPr>
              <w:pStyle w:val="ListParagraph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By importing more energy from  its environment then using the system can store up energy for unproductive times</w:t>
            </w:r>
          </w:p>
          <w:p w:rsidR="00D23163" w:rsidRPr="00D23163" w:rsidRDefault="00D23163" w:rsidP="00D23163">
            <w:pPr>
              <w:pStyle w:val="ListParagraph"/>
              <w:numPr>
                <w:ilvl w:val="2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08E">
              <w:rPr>
                <w:rFonts w:ascii="Times New Roman" w:hAnsi="Times New Roman" w:cs="Times New Roman"/>
                <w:sz w:val="24"/>
                <w:szCs w:val="24"/>
              </w:rPr>
              <w:t>Systems maximize profits while they can- seeking to improve position by increasing profit margin</w:t>
            </w:r>
          </w:p>
        </w:tc>
      </w:tr>
      <w:tr w:rsidR="00D23163" w:rsidTr="00D23163">
        <w:trPr>
          <w:trHeight w:val="255"/>
        </w:trPr>
        <w:tc>
          <w:tcPr>
            <w:tcW w:w="3641" w:type="dxa"/>
          </w:tcPr>
          <w:p w:rsidR="00D23163" w:rsidRPr="00D23163" w:rsidRDefault="00D23163" w:rsidP="00D2316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Information Input, Native Feedback, and the Coding Process</w:t>
            </w:r>
          </w:p>
        </w:tc>
        <w:tc>
          <w:tcPr>
            <w:tcW w:w="6417" w:type="dxa"/>
          </w:tcPr>
          <w:p w:rsidR="00D23163" w:rsidRPr="001D008E" w:rsidRDefault="00D23163" w:rsidP="0036629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08E">
              <w:rPr>
                <w:rFonts w:ascii="Times New Roman" w:hAnsi="Times New Roman" w:cs="Times New Roman"/>
                <w:sz w:val="24"/>
                <w:szCs w:val="24"/>
              </w:rPr>
              <w:t xml:space="preserve">The inputs into living systems consist of </w:t>
            </w:r>
            <w:proofErr w:type="spellStart"/>
            <w:r w:rsidRPr="001D008E">
              <w:rPr>
                <w:rFonts w:ascii="Times New Roman" w:hAnsi="Times New Roman" w:cs="Times New Roman"/>
                <w:sz w:val="24"/>
                <w:szCs w:val="24"/>
              </w:rPr>
              <w:t>energic</w:t>
            </w:r>
            <w:proofErr w:type="spellEnd"/>
            <w:r w:rsidRPr="001D008E">
              <w:rPr>
                <w:rFonts w:ascii="Times New Roman" w:hAnsi="Times New Roman" w:cs="Times New Roman"/>
                <w:sz w:val="24"/>
                <w:szCs w:val="24"/>
              </w:rPr>
              <w:t xml:space="preserve"> materials which are altered in the cyclical process</w:t>
            </w:r>
          </w:p>
          <w:p w:rsidR="00D23163" w:rsidRPr="001D008E" w:rsidRDefault="00D23163" w:rsidP="0036629C">
            <w:pPr>
              <w:pStyle w:val="ListParagraph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08E">
              <w:rPr>
                <w:rFonts w:ascii="Times New Roman" w:hAnsi="Times New Roman" w:cs="Times New Roman"/>
                <w:sz w:val="24"/>
                <w:szCs w:val="24"/>
              </w:rPr>
              <w:t xml:space="preserve">Inputs also help create character of organization </w:t>
            </w:r>
          </w:p>
          <w:p w:rsidR="00D23163" w:rsidRPr="001D008E" w:rsidRDefault="00D23163" w:rsidP="0036629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08E">
              <w:rPr>
                <w:rFonts w:ascii="Times New Roman" w:hAnsi="Times New Roman" w:cs="Times New Roman"/>
                <w:sz w:val="24"/>
                <w:szCs w:val="24"/>
              </w:rPr>
              <w:t>Negative Feedback- enables the system to correct deviations from course (simplest)</w:t>
            </w:r>
          </w:p>
          <w:p w:rsidR="00D23163" w:rsidRPr="001D008E" w:rsidRDefault="00D23163" w:rsidP="0036629C">
            <w:pPr>
              <w:pStyle w:val="ListParagraph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08E">
              <w:rPr>
                <w:rFonts w:ascii="Times New Roman" w:hAnsi="Times New Roman" w:cs="Times New Roman"/>
                <w:sz w:val="24"/>
                <w:szCs w:val="24"/>
              </w:rPr>
              <w:t>If there is no corrective device, too much energy will be expended and system will stop working</w:t>
            </w:r>
          </w:p>
          <w:p w:rsidR="00D23163" w:rsidRPr="00D23163" w:rsidRDefault="00D23163" w:rsidP="0036629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08E">
              <w:rPr>
                <w:rFonts w:ascii="Times New Roman" w:hAnsi="Times New Roman" w:cs="Times New Roman"/>
                <w:sz w:val="24"/>
                <w:szCs w:val="24"/>
              </w:rPr>
              <w:t xml:space="preserve">Selective </w:t>
            </w:r>
            <w:proofErr w:type="spellStart"/>
            <w:r w:rsidRPr="001D008E">
              <w:rPr>
                <w:rFonts w:ascii="Times New Roman" w:hAnsi="Times New Roman" w:cs="Times New Roman"/>
                <w:sz w:val="24"/>
                <w:szCs w:val="24"/>
              </w:rPr>
              <w:t>energic</w:t>
            </w:r>
            <w:proofErr w:type="spellEnd"/>
            <w:r w:rsidRPr="001D008E">
              <w:rPr>
                <w:rFonts w:ascii="Times New Roman" w:hAnsi="Times New Roman" w:cs="Times New Roman"/>
                <w:sz w:val="24"/>
                <w:szCs w:val="24"/>
              </w:rPr>
              <w:t xml:space="preserve"> input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D008E">
              <w:rPr>
                <w:rFonts w:ascii="Times New Roman" w:hAnsi="Times New Roman" w:cs="Times New Roman"/>
                <w:sz w:val="24"/>
                <w:szCs w:val="24"/>
              </w:rPr>
              <w:t>ing- only react when attuned</w:t>
            </w:r>
          </w:p>
        </w:tc>
      </w:tr>
      <w:tr w:rsidR="00D23163" w:rsidTr="00D23163">
        <w:trPr>
          <w:trHeight w:val="255"/>
        </w:trPr>
        <w:tc>
          <w:tcPr>
            <w:tcW w:w="3641" w:type="dxa"/>
          </w:tcPr>
          <w:p w:rsidR="00D23163" w:rsidRPr="00D23163" w:rsidRDefault="00D23163" w:rsidP="00D2316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163">
              <w:rPr>
                <w:rFonts w:ascii="Times New Roman" w:hAnsi="Times New Roman" w:cs="Times New Roman"/>
                <w:sz w:val="24"/>
                <w:szCs w:val="24"/>
              </w:rPr>
              <w:t>The Steady State and Dynamic Homeostasis</w:t>
            </w:r>
          </w:p>
        </w:tc>
        <w:tc>
          <w:tcPr>
            <w:tcW w:w="6417" w:type="dxa"/>
          </w:tcPr>
          <w:p w:rsidR="00D23163" w:rsidRPr="001D008E" w:rsidRDefault="00D23163" w:rsidP="003662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08E">
              <w:rPr>
                <w:rFonts w:ascii="Times New Roman" w:hAnsi="Times New Roman" w:cs="Times New Roman"/>
                <w:sz w:val="24"/>
                <w:szCs w:val="24"/>
              </w:rPr>
              <w:t xml:space="preserve">Adding energy to stop entropy occurs to create consistency so that organizations are stable </w:t>
            </w:r>
          </w:p>
          <w:p w:rsidR="00D23163" w:rsidRPr="001D008E" w:rsidRDefault="00D23163" w:rsidP="0036629C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08E">
              <w:rPr>
                <w:rFonts w:ascii="Times New Roman" w:hAnsi="Times New Roman" w:cs="Times New Roman"/>
                <w:sz w:val="24"/>
                <w:szCs w:val="24"/>
              </w:rPr>
              <w:t xml:space="preserve">No true equilibrium; rather a continuous cycle of energy from environment/system without </w:t>
            </w:r>
            <w:r w:rsidRPr="001D00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changing the character of the system</w:t>
            </w:r>
          </w:p>
          <w:p w:rsidR="00D23163" w:rsidRPr="001D008E" w:rsidRDefault="00D23163" w:rsidP="0036629C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08E">
              <w:rPr>
                <w:rFonts w:ascii="Times New Roman" w:hAnsi="Times New Roman" w:cs="Times New Roman"/>
                <w:sz w:val="24"/>
                <w:szCs w:val="24"/>
              </w:rPr>
              <w:t>React to changes and assimilate them without creating mass system change</w:t>
            </w:r>
          </w:p>
          <w:p w:rsidR="00D23163" w:rsidRPr="001D008E" w:rsidRDefault="00D23163" w:rsidP="0036629C">
            <w:pPr>
              <w:pStyle w:val="ListParagraph"/>
              <w:numPr>
                <w:ilvl w:val="1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08E">
              <w:rPr>
                <w:rFonts w:ascii="Times New Roman" w:hAnsi="Times New Roman" w:cs="Times New Roman"/>
                <w:sz w:val="24"/>
                <w:szCs w:val="24"/>
              </w:rPr>
              <w:t>In preserving the character of system the structure will import more energy than required</w:t>
            </w:r>
          </w:p>
          <w:p w:rsidR="00D23163" w:rsidRPr="001D008E" w:rsidRDefault="00D23163" w:rsidP="003662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08E">
              <w:rPr>
                <w:rFonts w:ascii="Times New Roman" w:hAnsi="Times New Roman" w:cs="Times New Roman"/>
                <w:sz w:val="24"/>
                <w:szCs w:val="24"/>
              </w:rPr>
              <w:t xml:space="preserve">Most common type of growth is multiplication of same type of cycles- change in quantity </w:t>
            </w:r>
          </w:p>
          <w:p w:rsidR="00D23163" w:rsidRPr="00D23163" w:rsidRDefault="00D23163" w:rsidP="0036629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08E">
              <w:rPr>
                <w:rFonts w:ascii="Times New Roman" w:hAnsi="Times New Roman" w:cs="Times New Roman"/>
                <w:sz w:val="24"/>
                <w:szCs w:val="24"/>
              </w:rPr>
              <w:t>Qualitative change can occur: supportive subsystems to develop and where quantitative changes cause qualitative changes</w:t>
            </w:r>
          </w:p>
        </w:tc>
      </w:tr>
      <w:tr w:rsidR="00D23163" w:rsidTr="00D23163">
        <w:trPr>
          <w:trHeight w:val="255"/>
        </w:trPr>
        <w:tc>
          <w:tcPr>
            <w:tcW w:w="3641" w:type="dxa"/>
          </w:tcPr>
          <w:p w:rsidR="00D23163" w:rsidRPr="00D23163" w:rsidRDefault="00D23163" w:rsidP="00D2316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163">
              <w:rPr>
                <w:rFonts w:ascii="Times New Roman" w:hAnsi="Times New Roman" w:cs="Times New Roman"/>
                <w:sz w:val="24"/>
                <w:szCs w:val="24"/>
              </w:rPr>
              <w:t>Differentiation</w:t>
            </w:r>
          </w:p>
        </w:tc>
        <w:tc>
          <w:tcPr>
            <w:tcW w:w="6417" w:type="dxa"/>
          </w:tcPr>
          <w:p w:rsidR="00D23163" w:rsidRPr="001D008E" w:rsidRDefault="00D23163" w:rsidP="0036629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08E">
              <w:rPr>
                <w:rFonts w:ascii="Times New Roman" w:hAnsi="Times New Roman" w:cs="Times New Roman"/>
                <w:sz w:val="24"/>
                <w:szCs w:val="24"/>
              </w:rPr>
              <w:t>Open systems move in the direction of differentiation and elaboration (growth)</w:t>
            </w:r>
          </w:p>
          <w:p w:rsidR="00D23163" w:rsidRPr="00D23163" w:rsidRDefault="00D23163" w:rsidP="0036629C">
            <w:pPr>
              <w:pStyle w:val="ListParagraph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08E">
              <w:rPr>
                <w:rFonts w:ascii="Times New Roman" w:hAnsi="Times New Roman" w:cs="Times New Roman"/>
                <w:sz w:val="24"/>
                <w:szCs w:val="24"/>
              </w:rPr>
              <w:t>“Progressive mechanization- interaction of various dynamic forces which entails use of regulatory feedback” (282)</w:t>
            </w:r>
          </w:p>
        </w:tc>
      </w:tr>
      <w:tr w:rsidR="00D23163" w:rsidTr="00D23163">
        <w:trPr>
          <w:trHeight w:val="255"/>
        </w:trPr>
        <w:tc>
          <w:tcPr>
            <w:tcW w:w="3641" w:type="dxa"/>
          </w:tcPr>
          <w:p w:rsidR="00D23163" w:rsidRPr="00D23163" w:rsidRDefault="00D23163" w:rsidP="00D2316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163">
              <w:rPr>
                <w:rFonts w:ascii="Times New Roman" w:hAnsi="Times New Roman" w:cs="Times New Roman"/>
                <w:sz w:val="24"/>
                <w:szCs w:val="24"/>
              </w:rPr>
              <w:t>Equifinality</w:t>
            </w:r>
            <w:proofErr w:type="spellEnd"/>
          </w:p>
        </w:tc>
        <w:tc>
          <w:tcPr>
            <w:tcW w:w="6417" w:type="dxa"/>
          </w:tcPr>
          <w:p w:rsidR="00D23163" w:rsidRPr="00D23163" w:rsidRDefault="00D23163" w:rsidP="0036629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008E">
              <w:rPr>
                <w:rFonts w:ascii="Times New Roman" w:hAnsi="Times New Roman" w:cs="Times New Roman"/>
                <w:sz w:val="24"/>
                <w:szCs w:val="24"/>
              </w:rPr>
              <w:t>Systems can reach the same end product by multiple paths</w:t>
            </w:r>
          </w:p>
        </w:tc>
      </w:tr>
    </w:tbl>
    <w:p w:rsidR="00D23163" w:rsidRDefault="00D23163" w:rsidP="00D23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629C" w:rsidRPr="001D008E" w:rsidRDefault="0036629C" w:rsidP="0036629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008E">
        <w:rPr>
          <w:rFonts w:ascii="Times New Roman" w:hAnsi="Times New Roman" w:cs="Times New Roman"/>
          <w:b/>
          <w:sz w:val="24"/>
          <w:szCs w:val="24"/>
        </w:rPr>
        <w:t xml:space="preserve">Consequences of Using Open Systems Model </w:t>
      </w:r>
    </w:p>
    <w:p w:rsidR="0036629C" w:rsidRPr="001D008E" w:rsidRDefault="0036629C" w:rsidP="0036629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>Failure to recognize that organizations are dependent upon inputs on the environments and that human energy is not constant</w:t>
      </w:r>
    </w:p>
    <w:p w:rsidR="0036629C" w:rsidRPr="001D008E" w:rsidRDefault="0036629C" w:rsidP="0036629C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>Organizational theory focus on principles of internal functioning—but environment has a huge effect on changes and motivation</w:t>
      </w:r>
    </w:p>
    <w:p w:rsidR="0036629C" w:rsidRPr="001D008E" w:rsidRDefault="0036629C" w:rsidP="0036629C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 xml:space="preserve">Environmental factor is not considered – failure to recognize the </w:t>
      </w:r>
      <w:proofErr w:type="spellStart"/>
      <w:r w:rsidRPr="001D008E">
        <w:rPr>
          <w:rFonts w:ascii="Times New Roman" w:hAnsi="Times New Roman" w:cs="Times New Roman"/>
          <w:sz w:val="24"/>
          <w:szCs w:val="24"/>
        </w:rPr>
        <w:t>equifinality</w:t>
      </w:r>
      <w:proofErr w:type="spellEnd"/>
      <w:r w:rsidRPr="001D008E">
        <w:rPr>
          <w:rFonts w:ascii="Times New Roman" w:hAnsi="Times New Roman" w:cs="Times New Roman"/>
          <w:sz w:val="24"/>
          <w:szCs w:val="24"/>
        </w:rPr>
        <w:t xml:space="preserve"> portion</w:t>
      </w:r>
    </w:p>
    <w:p w:rsidR="0036629C" w:rsidRDefault="0036629C" w:rsidP="0036629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008E">
        <w:rPr>
          <w:rFonts w:ascii="Times New Roman" w:hAnsi="Times New Roman" w:cs="Times New Roman"/>
          <w:sz w:val="24"/>
          <w:szCs w:val="24"/>
        </w:rPr>
        <w:t>Irregularities in functioning of system due to environmental differences – assumption that they can be controlled and thus are not true influences</w:t>
      </w:r>
      <w:bookmarkStart w:id="0" w:name="_GoBack"/>
      <w:bookmarkEnd w:id="0"/>
    </w:p>
    <w:sectPr w:rsidR="00366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9A1"/>
    <w:multiLevelType w:val="hybridMultilevel"/>
    <w:tmpl w:val="14D0B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1E01"/>
    <w:multiLevelType w:val="hybridMultilevel"/>
    <w:tmpl w:val="30521648"/>
    <w:lvl w:ilvl="0" w:tplc="5944F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8AF"/>
    <w:multiLevelType w:val="hybridMultilevel"/>
    <w:tmpl w:val="A120C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375375"/>
    <w:multiLevelType w:val="hybridMultilevel"/>
    <w:tmpl w:val="DDB62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D234C"/>
    <w:multiLevelType w:val="hybridMultilevel"/>
    <w:tmpl w:val="3EB27B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0C4A3E"/>
    <w:multiLevelType w:val="hybridMultilevel"/>
    <w:tmpl w:val="06401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635BF4"/>
    <w:multiLevelType w:val="hybridMultilevel"/>
    <w:tmpl w:val="E65AB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734362"/>
    <w:multiLevelType w:val="hybridMultilevel"/>
    <w:tmpl w:val="AE8CC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4B56A3"/>
    <w:multiLevelType w:val="hybridMultilevel"/>
    <w:tmpl w:val="FB048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A61618"/>
    <w:multiLevelType w:val="hybridMultilevel"/>
    <w:tmpl w:val="1E5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3724B"/>
    <w:multiLevelType w:val="hybridMultilevel"/>
    <w:tmpl w:val="EA0C95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A026D"/>
    <w:multiLevelType w:val="hybridMultilevel"/>
    <w:tmpl w:val="5DF84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F75D1E"/>
    <w:multiLevelType w:val="hybridMultilevel"/>
    <w:tmpl w:val="31969A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C342AB"/>
    <w:multiLevelType w:val="hybridMultilevel"/>
    <w:tmpl w:val="B1A468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147655"/>
    <w:multiLevelType w:val="hybridMultilevel"/>
    <w:tmpl w:val="E28250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90435"/>
    <w:multiLevelType w:val="hybridMultilevel"/>
    <w:tmpl w:val="4DECA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981306"/>
    <w:multiLevelType w:val="hybridMultilevel"/>
    <w:tmpl w:val="099E6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80320D"/>
    <w:multiLevelType w:val="hybridMultilevel"/>
    <w:tmpl w:val="C46CE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44F77"/>
    <w:multiLevelType w:val="hybridMultilevel"/>
    <w:tmpl w:val="A6129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A75E71"/>
    <w:multiLevelType w:val="hybridMultilevel"/>
    <w:tmpl w:val="C2302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4F2069"/>
    <w:multiLevelType w:val="hybridMultilevel"/>
    <w:tmpl w:val="AEF435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345631"/>
    <w:multiLevelType w:val="hybridMultilevel"/>
    <w:tmpl w:val="C7C80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93B47"/>
    <w:multiLevelType w:val="hybridMultilevel"/>
    <w:tmpl w:val="A992B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983C03"/>
    <w:multiLevelType w:val="hybridMultilevel"/>
    <w:tmpl w:val="AEF435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A35C69"/>
    <w:multiLevelType w:val="hybridMultilevel"/>
    <w:tmpl w:val="14D0B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F56B0"/>
    <w:multiLevelType w:val="hybridMultilevel"/>
    <w:tmpl w:val="E564D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4120C4"/>
    <w:multiLevelType w:val="hybridMultilevel"/>
    <w:tmpl w:val="58AE7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95C14"/>
    <w:multiLevelType w:val="hybridMultilevel"/>
    <w:tmpl w:val="4DFAFB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20"/>
  </w:num>
  <w:num w:numId="4">
    <w:abstractNumId w:val="4"/>
  </w:num>
  <w:num w:numId="5">
    <w:abstractNumId w:val="23"/>
  </w:num>
  <w:num w:numId="6">
    <w:abstractNumId w:val="27"/>
  </w:num>
  <w:num w:numId="7">
    <w:abstractNumId w:val="21"/>
  </w:num>
  <w:num w:numId="8">
    <w:abstractNumId w:val="12"/>
  </w:num>
  <w:num w:numId="9">
    <w:abstractNumId w:val="26"/>
  </w:num>
  <w:num w:numId="10">
    <w:abstractNumId w:val="0"/>
  </w:num>
  <w:num w:numId="11">
    <w:abstractNumId w:val="3"/>
  </w:num>
  <w:num w:numId="12">
    <w:abstractNumId w:val="24"/>
  </w:num>
  <w:num w:numId="13">
    <w:abstractNumId w:val="2"/>
  </w:num>
  <w:num w:numId="14">
    <w:abstractNumId w:val="11"/>
  </w:num>
  <w:num w:numId="15">
    <w:abstractNumId w:val="10"/>
  </w:num>
  <w:num w:numId="16">
    <w:abstractNumId w:val="14"/>
  </w:num>
  <w:num w:numId="17">
    <w:abstractNumId w:val="17"/>
  </w:num>
  <w:num w:numId="18">
    <w:abstractNumId w:val="16"/>
  </w:num>
  <w:num w:numId="19">
    <w:abstractNumId w:val="22"/>
  </w:num>
  <w:num w:numId="20">
    <w:abstractNumId w:val="19"/>
  </w:num>
  <w:num w:numId="21">
    <w:abstractNumId w:val="25"/>
  </w:num>
  <w:num w:numId="22">
    <w:abstractNumId w:val="13"/>
  </w:num>
  <w:num w:numId="23">
    <w:abstractNumId w:val="7"/>
  </w:num>
  <w:num w:numId="24">
    <w:abstractNumId w:val="15"/>
  </w:num>
  <w:num w:numId="25">
    <w:abstractNumId w:val="6"/>
  </w:num>
  <w:num w:numId="26">
    <w:abstractNumId w:val="18"/>
  </w:num>
  <w:num w:numId="27">
    <w:abstractNumId w:va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7B"/>
    <w:rsid w:val="000A31A8"/>
    <w:rsid w:val="00106538"/>
    <w:rsid w:val="001A36AA"/>
    <w:rsid w:val="001D008E"/>
    <w:rsid w:val="002255CE"/>
    <w:rsid w:val="00235DFE"/>
    <w:rsid w:val="00254644"/>
    <w:rsid w:val="002A5673"/>
    <w:rsid w:val="0036629C"/>
    <w:rsid w:val="004870F2"/>
    <w:rsid w:val="005C3119"/>
    <w:rsid w:val="006A22BC"/>
    <w:rsid w:val="007C3BC4"/>
    <w:rsid w:val="0082072B"/>
    <w:rsid w:val="00937BF2"/>
    <w:rsid w:val="009A4307"/>
    <w:rsid w:val="00B0588D"/>
    <w:rsid w:val="00D03434"/>
    <w:rsid w:val="00D23163"/>
    <w:rsid w:val="00D31E7B"/>
    <w:rsid w:val="00D531CB"/>
    <w:rsid w:val="00D5639F"/>
    <w:rsid w:val="00E05AB7"/>
    <w:rsid w:val="00E2145A"/>
    <w:rsid w:val="00E967B7"/>
    <w:rsid w:val="00EF40B2"/>
    <w:rsid w:val="00F513DE"/>
    <w:rsid w:val="00F5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E7B"/>
    <w:pPr>
      <w:ind w:left="720"/>
      <w:contextualSpacing/>
    </w:pPr>
  </w:style>
  <w:style w:type="table" w:styleId="TableGrid">
    <w:name w:val="Table Grid"/>
    <w:basedOn w:val="TableNormal"/>
    <w:uiPriority w:val="59"/>
    <w:rsid w:val="00D23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E7B"/>
    <w:pPr>
      <w:ind w:left="720"/>
      <w:contextualSpacing/>
    </w:pPr>
  </w:style>
  <w:style w:type="table" w:styleId="TableGrid">
    <w:name w:val="Table Grid"/>
    <w:basedOn w:val="TableNormal"/>
    <w:uiPriority w:val="59"/>
    <w:rsid w:val="00D23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Information Technology</cp:lastModifiedBy>
  <cp:revision>2</cp:revision>
  <dcterms:created xsi:type="dcterms:W3CDTF">2012-03-27T17:08:00Z</dcterms:created>
  <dcterms:modified xsi:type="dcterms:W3CDTF">2012-03-27T17:08:00Z</dcterms:modified>
</cp:coreProperties>
</file>