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B" w:rsidRDefault="00451969">
      <w:r w:rsidRPr="00451969">
        <w:drawing>
          <wp:inline distT="0" distB="0" distL="0" distR="0">
            <wp:extent cx="5624423" cy="3381555"/>
            <wp:effectExtent l="0" t="0" r="0" b="0"/>
            <wp:docPr id="11" name="Diagram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3173B" w:rsidSect="0023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1969"/>
    <w:rsid w:val="0023173B"/>
    <w:rsid w:val="0045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task%20diagram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0BFC7C-FAE4-4438-89A4-C9B2A8DA6B47}" type="doc">
      <dgm:prSet loTypeId="urn:microsoft.com/office/officeart/2005/8/layout/venn1" loCatId="relationship" qsTypeId="urn:microsoft.com/office/officeart/2005/8/quickstyle/3d3" qsCatId="3D" csTypeId="urn:microsoft.com/office/officeart/2005/8/colors/colorful1" csCatId="colorful" phldr="1"/>
      <dgm:spPr/>
    </dgm:pt>
    <dgm:pt modelId="{ED4FF043-47A8-4A6E-A05E-9B7B320B65E1}">
      <dgm:prSet phldrT="[Text]" custT="1"/>
      <dgm:spPr/>
      <dgm:t>
        <a:bodyPr/>
        <a:lstStyle/>
        <a:p>
          <a:r>
            <a:rPr lang="en-US" sz="2800">
              <a:latin typeface="Baskerville Old Face" pitchFamily="18" charset="0"/>
            </a:rPr>
            <a:t>Task</a:t>
          </a:r>
        </a:p>
        <a:p>
          <a:r>
            <a:rPr lang="en-US" sz="1800" i="1">
              <a:latin typeface="Baskerville Old Face" pitchFamily="18" charset="0"/>
            </a:rPr>
            <a:t>one's job</a:t>
          </a:r>
        </a:p>
        <a:p>
          <a:endParaRPr lang="en-US" sz="1800" i="1">
            <a:latin typeface="Baskerville Old Face" pitchFamily="18" charset="0"/>
          </a:endParaRPr>
        </a:p>
      </dgm:t>
    </dgm:pt>
    <dgm:pt modelId="{BF293D6A-D8D2-452F-818F-B9B54EF4093B}" type="parTrans" cxnId="{64CB6D87-338B-43AB-8121-E409D58D9E81}">
      <dgm:prSet/>
      <dgm:spPr/>
      <dgm:t>
        <a:bodyPr/>
        <a:lstStyle/>
        <a:p>
          <a:endParaRPr lang="en-US"/>
        </a:p>
      </dgm:t>
    </dgm:pt>
    <dgm:pt modelId="{50BE34E8-71B4-4108-A695-4FABADB8E850}" type="sibTrans" cxnId="{64CB6D87-338B-43AB-8121-E409D58D9E81}">
      <dgm:prSet/>
      <dgm:spPr/>
      <dgm:t>
        <a:bodyPr/>
        <a:lstStyle/>
        <a:p>
          <a:endParaRPr lang="en-US"/>
        </a:p>
      </dgm:t>
    </dgm:pt>
    <dgm:pt modelId="{26C532B3-8AAC-4326-B4C4-B5EA373B91E0}">
      <dgm:prSet phldrT="[Text]" custT="1"/>
      <dgm:spPr/>
      <dgm:t>
        <a:bodyPr/>
        <a:lstStyle/>
        <a:p>
          <a:pPr algn="ctr"/>
          <a:r>
            <a:rPr lang="en-US" sz="2800">
              <a:latin typeface="Baskerville Old Face" pitchFamily="18" charset="0"/>
            </a:rPr>
            <a:t>Career</a:t>
          </a:r>
        </a:p>
        <a:p>
          <a:pPr algn="ctr"/>
          <a:r>
            <a:rPr lang="en-US" sz="1800" i="1">
              <a:latin typeface="Baskerville Old Face" pitchFamily="18" charset="0"/>
            </a:rPr>
            <a:t>job aspirations</a:t>
          </a:r>
        </a:p>
        <a:p>
          <a:pPr algn="ctr"/>
          <a:endParaRPr lang="en-US" sz="1800" i="1">
            <a:latin typeface="Baskerville Old Face" pitchFamily="18" charset="0"/>
          </a:endParaRPr>
        </a:p>
      </dgm:t>
    </dgm:pt>
    <dgm:pt modelId="{1D9849B7-C8C2-44B6-863D-E6DC43BA3D82}" type="parTrans" cxnId="{CC7451F4-E3E4-4285-B185-2F4E772AE07C}">
      <dgm:prSet/>
      <dgm:spPr/>
      <dgm:t>
        <a:bodyPr/>
        <a:lstStyle/>
        <a:p>
          <a:endParaRPr lang="en-US"/>
        </a:p>
      </dgm:t>
    </dgm:pt>
    <dgm:pt modelId="{9C13EF6A-532B-4251-8FDB-9344351615B3}" type="sibTrans" cxnId="{CC7451F4-E3E4-4285-B185-2F4E772AE07C}">
      <dgm:prSet/>
      <dgm:spPr/>
      <dgm:t>
        <a:bodyPr/>
        <a:lstStyle/>
        <a:p>
          <a:endParaRPr lang="en-US"/>
        </a:p>
      </dgm:t>
    </dgm:pt>
    <dgm:pt modelId="{4A1C74F9-239B-4279-A8A9-3CC914D7621D}">
      <dgm:prSet phldrT="[Text]" custT="1"/>
      <dgm:spPr/>
      <dgm:t>
        <a:bodyPr/>
        <a:lstStyle/>
        <a:p>
          <a:r>
            <a:rPr lang="en-US" sz="2800">
              <a:latin typeface="Baskerville Old Face" pitchFamily="18" charset="0"/>
            </a:rPr>
            <a:t>Extramural</a:t>
          </a:r>
        </a:p>
        <a:p>
          <a:r>
            <a:rPr lang="en-US" sz="1800" i="1">
              <a:latin typeface="Baskerville Old Face" pitchFamily="18" charset="0"/>
            </a:rPr>
            <a:t>values, beliefs, personality, lifestyle</a:t>
          </a:r>
        </a:p>
      </dgm:t>
    </dgm:pt>
    <dgm:pt modelId="{51B38296-75FA-4F53-8A49-76BA524B830B}" type="parTrans" cxnId="{18B455E1-B690-4C0E-9BBE-6A9AA2B803F1}">
      <dgm:prSet/>
      <dgm:spPr/>
      <dgm:t>
        <a:bodyPr/>
        <a:lstStyle/>
        <a:p>
          <a:endParaRPr lang="en-US"/>
        </a:p>
      </dgm:t>
    </dgm:pt>
    <dgm:pt modelId="{D756C9DC-77B5-4B4C-826B-482998D00E45}" type="sibTrans" cxnId="{18B455E1-B690-4C0E-9BBE-6A9AA2B803F1}">
      <dgm:prSet/>
      <dgm:spPr/>
      <dgm:t>
        <a:bodyPr/>
        <a:lstStyle/>
        <a:p>
          <a:endParaRPr lang="en-US"/>
        </a:p>
      </dgm:t>
    </dgm:pt>
    <dgm:pt modelId="{EDB7058D-1B95-4DEC-BCBF-884DC0A1BB87}" type="pres">
      <dgm:prSet presAssocID="{300BFC7C-FAE4-4438-89A4-C9B2A8DA6B47}" presName="compositeShape" presStyleCnt="0">
        <dgm:presLayoutVars>
          <dgm:chMax val="7"/>
          <dgm:dir/>
          <dgm:resizeHandles val="exact"/>
        </dgm:presLayoutVars>
      </dgm:prSet>
      <dgm:spPr/>
    </dgm:pt>
    <dgm:pt modelId="{5FC4F5C8-A484-4013-933B-145B1A6C649D}" type="pres">
      <dgm:prSet presAssocID="{ED4FF043-47A8-4A6E-A05E-9B7B320B65E1}" presName="circ1" presStyleLbl="vennNode1" presStyleIdx="0" presStyleCnt="3" custScaleX="130588"/>
      <dgm:spPr/>
      <dgm:t>
        <a:bodyPr/>
        <a:lstStyle/>
        <a:p>
          <a:endParaRPr lang="en-US"/>
        </a:p>
      </dgm:t>
    </dgm:pt>
    <dgm:pt modelId="{899F12DF-68DB-4F9C-9145-5556644653B0}" type="pres">
      <dgm:prSet presAssocID="{ED4FF043-47A8-4A6E-A05E-9B7B320B65E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158EBC-B370-4734-B613-DA718B25D6EA}" type="pres">
      <dgm:prSet presAssocID="{26C532B3-8AAC-4326-B4C4-B5EA373B91E0}" presName="circ2" presStyleLbl="vennNode1" presStyleIdx="1" presStyleCnt="3" custScaleX="128271"/>
      <dgm:spPr/>
      <dgm:t>
        <a:bodyPr/>
        <a:lstStyle/>
        <a:p>
          <a:endParaRPr lang="en-US"/>
        </a:p>
      </dgm:t>
    </dgm:pt>
    <dgm:pt modelId="{187C5915-16F6-448D-A9C7-808F6F875CE5}" type="pres">
      <dgm:prSet presAssocID="{26C532B3-8AAC-4326-B4C4-B5EA373B91E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51FE01-8798-42F4-A701-871333067A5C}" type="pres">
      <dgm:prSet presAssocID="{4A1C74F9-239B-4279-A8A9-3CC914D7621D}" presName="circ3" presStyleLbl="vennNode1" presStyleIdx="2" presStyleCnt="3" custScaleX="138480"/>
      <dgm:spPr/>
      <dgm:t>
        <a:bodyPr/>
        <a:lstStyle/>
        <a:p>
          <a:endParaRPr lang="en-US"/>
        </a:p>
      </dgm:t>
    </dgm:pt>
    <dgm:pt modelId="{8F6DEDC9-E747-47E4-9A1E-291344EDD300}" type="pres">
      <dgm:prSet presAssocID="{4A1C74F9-239B-4279-A8A9-3CC914D7621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C272976-D02A-43F2-BBFA-2B412D55A961}" type="presOf" srcId="{4A1C74F9-239B-4279-A8A9-3CC914D7621D}" destId="{1A51FE01-8798-42F4-A701-871333067A5C}" srcOrd="0" destOrd="0" presId="urn:microsoft.com/office/officeart/2005/8/layout/venn1"/>
    <dgm:cxn modelId="{CC7451F4-E3E4-4285-B185-2F4E772AE07C}" srcId="{300BFC7C-FAE4-4438-89A4-C9B2A8DA6B47}" destId="{26C532B3-8AAC-4326-B4C4-B5EA373B91E0}" srcOrd="1" destOrd="0" parTransId="{1D9849B7-C8C2-44B6-863D-E6DC43BA3D82}" sibTransId="{9C13EF6A-532B-4251-8FDB-9344351615B3}"/>
    <dgm:cxn modelId="{371FE2D0-DC07-445B-944F-D4D05E4713CF}" type="presOf" srcId="{4A1C74F9-239B-4279-A8A9-3CC914D7621D}" destId="{8F6DEDC9-E747-47E4-9A1E-291344EDD300}" srcOrd="1" destOrd="0" presId="urn:microsoft.com/office/officeart/2005/8/layout/venn1"/>
    <dgm:cxn modelId="{38C57983-94A6-405D-8090-9FBF5A347927}" type="presOf" srcId="{300BFC7C-FAE4-4438-89A4-C9B2A8DA6B47}" destId="{EDB7058D-1B95-4DEC-BCBF-884DC0A1BB87}" srcOrd="0" destOrd="0" presId="urn:microsoft.com/office/officeart/2005/8/layout/venn1"/>
    <dgm:cxn modelId="{4635FC69-D6A4-4322-AB36-2F56383EF662}" type="presOf" srcId="{ED4FF043-47A8-4A6E-A05E-9B7B320B65E1}" destId="{899F12DF-68DB-4F9C-9145-5556644653B0}" srcOrd="1" destOrd="0" presId="urn:microsoft.com/office/officeart/2005/8/layout/venn1"/>
    <dgm:cxn modelId="{D5348FA8-9B3D-487F-ADAB-F06FEE4E2C81}" type="presOf" srcId="{26C532B3-8AAC-4326-B4C4-B5EA373B91E0}" destId="{F9158EBC-B370-4734-B613-DA718B25D6EA}" srcOrd="0" destOrd="0" presId="urn:microsoft.com/office/officeart/2005/8/layout/venn1"/>
    <dgm:cxn modelId="{18B455E1-B690-4C0E-9BBE-6A9AA2B803F1}" srcId="{300BFC7C-FAE4-4438-89A4-C9B2A8DA6B47}" destId="{4A1C74F9-239B-4279-A8A9-3CC914D7621D}" srcOrd="2" destOrd="0" parTransId="{51B38296-75FA-4F53-8A49-76BA524B830B}" sibTransId="{D756C9DC-77B5-4B4C-826B-482998D00E45}"/>
    <dgm:cxn modelId="{EDB8F049-021C-4EF3-92C8-5A92FA7AA45A}" type="presOf" srcId="{ED4FF043-47A8-4A6E-A05E-9B7B320B65E1}" destId="{5FC4F5C8-A484-4013-933B-145B1A6C649D}" srcOrd="0" destOrd="0" presId="urn:microsoft.com/office/officeart/2005/8/layout/venn1"/>
    <dgm:cxn modelId="{FD49BF1E-051F-42A5-8D37-4EB3646C86CC}" type="presOf" srcId="{26C532B3-8AAC-4326-B4C4-B5EA373B91E0}" destId="{187C5915-16F6-448D-A9C7-808F6F875CE5}" srcOrd="1" destOrd="0" presId="urn:microsoft.com/office/officeart/2005/8/layout/venn1"/>
    <dgm:cxn modelId="{64CB6D87-338B-43AB-8121-E409D58D9E81}" srcId="{300BFC7C-FAE4-4438-89A4-C9B2A8DA6B47}" destId="{ED4FF043-47A8-4A6E-A05E-9B7B320B65E1}" srcOrd="0" destOrd="0" parTransId="{BF293D6A-D8D2-452F-818F-B9B54EF4093B}" sibTransId="{50BE34E8-71B4-4108-A695-4FABADB8E850}"/>
    <dgm:cxn modelId="{3A05DF26-82E0-4F77-BCE1-2C127E50F4BB}" type="presParOf" srcId="{EDB7058D-1B95-4DEC-BCBF-884DC0A1BB87}" destId="{5FC4F5C8-A484-4013-933B-145B1A6C649D}" srcOrd="0" destOrd="0" presId="urn:microsoft.com/office/officeart/2005/8/layout/venn1"/>
    <dgm:cxn modelId="{246285C0-7FA3-416D-820F-BE9371B9C131}" type="presParOf" srcId="{EDB7058D-1B95-4DEC-BCBF-884DC0A1BB87}" destId="{899F12DF-68DB-4F9C-9145-5556644653B0}" srcOrd="1" destOrd="0" presId="urn:microsoft.com/office/officeart/2005/8/layout/venn1"/>
    <dgm:cxn modelId="{A83EB952-FBCF-4671-B5DB-FC2CDCCA9865}" type="presParOf" srcId="{EDB7058D-1B95-4DEC-BCBF-884DC0A1BB87}" destId="{F9158EBC-B370-4734-B613-DA718B25D6EA}" srcOrd="2" destOrd="0" presId="urn:microsoft.com/office/officeart/2005/8/layout/venn1"/>
    <dgm:cxn modelId="{607AA1EF-1162-41FF-BC8F-137FE6876A8B}" type="presParOf" srcId="{EDB7058D-1B95-4DEC-BCBF-884DC0A1BB87}" destId="{187C5915-16F6-448D-A9C7-808F6F875CE5}" srcOrd="3" destOrd="0" presId="urn:microsoft.com/office/officeart/2005/8/layout/venn1"/>
    <dgm:cxn modelId="{2FFF5625-0225-4E39-9FCE-DFA4CF5F7443}" type="presParOf" srcId="{EDB7058D-1B95-4DEC-BCBF-884DC0A1BB87}" destId="{1A51FE01-8798-42F4-A701-871333067A5C}" srcOrd="4" destOrd="0" presId="urn:microsoft.com/office/officeart/2005/8/layout/venn1"/>
    <dgm:cxn modelId="{2A2AF0C0-A137-4FBA-A221-8E128F056693}" type="presParOf" srcId="{EDB7058D-1B95-4DEC-BCBF-884DC0A1BB87}" destId="{8F6DEDC9-E747-47E4-9A1E-291344EDD300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C4F5C8-A484-4013-933B-145B1A6C649D}">
      <dsp:nvSpPr>
        <dsp:cNvPr id="0" name=""/>
        <dsp:cNvSpPr/>
      </dsp:nvSpPr>
      <dsp:spPr>
        <a:xfrm>
          <a:off x="1579890" y="94932"/>
          <a:ext cx="2564901" cy="196411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latin typeface="Baskerville Old Face" pitchFamily="18" charset="0"/>
            </a:rPr>
            <a:t>Task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>
              <a:latin typeface="Baskerville Old Face" pitchFamily="18" charset="0"/>
            </a:rPr>
            <a:t>one's job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i="1" kern="1200">
            <a:latin typeface="Baskerville Old Face" pitchFamily="18" charset="0"/>
          </a:endParaRPr>
        </a:p>
      </dsp:txBody>
      <dsp:txXfrm>
        <a:off x="1921876" y="438652"/>
        <a:ext cx="1880927" cy="883852"/>
      </dsp:txXfrm>
    </dsp:sp>
    <dsp:sp modelId="{F9158EBC-B370-4734-B613-DA718B25D6EA}">
      <dsp:nvSpPr>
        <dsp:cNvPr id="0" name=""/>
        <dsp:cNvSpPr/>
      </dsp:nvSpPr>
      <dsp:spPr>
        <a:xfrm>
          <a:off x="2311363" y="1322505"/>
          <a:ext cx="2519392" cy="1964117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latin typeface="Baskerville Old Face" pitchFamily="18" charset="0"/>
            </a:rPr>
            <a:t>Career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>
              <a:latin typeface="Baskerville Old Face" pitchFamily="18" charset="0"/>
            </a:rPr>
            <a:t>job aspirations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i="1" kern="1200">
            <a:latin typeface="Baskerville Old Face" pitchFamily="18" charset="0"/>
          </a:endParaRPr>
        </a:p>
      </dsp:txBody>
      <dsp:txXfrm>
        <a:off x="3081877" y="1829902"/>
        <a:ext cx="1511635" cy="1080264"/>
      </dsp:txXfrm>
    </dsp:sp>
    <dsp:sp modelId="{1A51FE01-8798-42F4-A701-871333067A5C}">
      <dsp:nvSpPr>
        <dsp:cNvPr id="0" name=""/>
        <dsp:cNvSpPr/>
      </dsp:nvSpPr>
      <dsp:spPr>
        <a:xfrm>
          <a:off x="793667" y="1322505"/>
          <a:ext cx="2719909" cy="1964117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latin typeface="Baskerville Old Face" pitchFamily="18" charset="0"/>
            </a:rPr>
            <a:t>Extramural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>
              <a:latin typeface="Baskerville Old Face" pitchFamily="18" charset="0"/>
            </a:rPr>
            <a:t>values, beliefs, personality, lifestyle</a:t>
          </a:r>
        </a:p>
      </dsp:txBody>
      <dsp:txXfrm>
        <a:off x="1049791" y="1829902"/>
        <a:ext cx="1631945" cy="1080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2012-02-19T23:53:00Z</dcterms:created>
  <dcterms:modified xsi:type="dcterms:W3CDTF">2012-02-19T23:54:00Z</dcterms:modified>
</cp:coreProperties>
</file>